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hd w:fill="f4cccc" w:val="clear"/>
        </w:rPr>
      </w:pPr>
      <w:r w:rsidDel="00000000" w:rsidR="00000000" w:rsidRPr="00000000">
        <w:rPr>
          <w:b w:val="1"/>
          <w:shd w:fill="f4cccc" w:val="clear"/>
          <w:rtl w:val="0"/>
        </w:rPr>
        <w:t xml:space="preserve">18. «Соборяне» Н.С. Лескова как антинигилистический роман.</w:t>
      </w:r>
    </w:p>
    <w:p w:rsidR="00000000" w:rsidDel="00000000" w:rsidP="00000000" w:rsidRDefault="00000000" w:rsidRPr="00000000" w14:paraId="00000002">
      <w:pPr>
        <w:spacing w:after="240" w:before="240" w:lineRule="auto"/>
        <w:rPr/>
      </w:pPr>
      <w:r w:rsidDel="00000000" w:rsidR="00000000" w:rsidRPr="00000000">
        <w:rPr>
          <w:rtl w:val="0"/>
        </w:rPr>
        <w:t xml:space="preserve">Центральным персонажем в романе является Савелий Туберозов.Перед нами предстает «богатырь земли русской», представляется образ благородного мужчины приятной наружности.Он отстаивает русскую православную веру и борется с раскольниками русского общества – нигилистами.У отца Савелия есть жена Наталья Николаевна – пример идеальной, кроткой жены. Между супругами истинная христианская любовь, они очень трепетно друг ко другу относятся. Единственное, что очень огорчает Наталью – отсутствие детей.Другим не менее важным персонажем является священник Захария Бенефактов.Он немного старше его, выглядит меньше и немощнее. Он смирен и кроток – в этом заключается его жизненная сила.Ну и последний представитель духовенства в этом романе – дьякон Ахилла Десницын.В книге он предстает перед нами богатырем, имеет силу.Дьякон часто попадает в нелепые истории, борясь за правду.Таким образом, центральные три персонажа в романе выступают как богатыри, защитники жизни, истины и веры. Автор, описывая их внешность, действия, любуется своими героями, он несомненно симпатизирует им. Ему нравится их уклад жизни – старой жизни.</w:t>
      </w:r>
    </w:p>
    <w:p w:rsidR="00000000" w:rsidDel="00000000" w:rsidP="00000000" w:rsidRDefault="00000000" w:rsidRPr="00000000" w14:paraId="00000003">
      <w:pPr>
        <w:spacing w:after="240" w:before="240" w:lineRule="auto"/>
        <w:rPr/>
      </w:pPr>
      <w:r w:rsidDel="00000000" w:rsidR="00000000" w:rsidRPr="00000000">
        <w:rPr>
          <w:rtl w:val="0"/>
        </w:rPr>
        <w:t xml:space="preserve">Даже город, в котором живут герои, называется Старгород. Эта жизнь формировалась на протяжении многих лет, люди привыкли к ней. Ее Савелий называет «старой сказкой», призывает беречь от новых сил – нигилистов.После «знакомства» с главными героями мы встречаем интересного персонажа - учителя математики Варнаву Препотенского.Читая дневник протопопа, мы увидим много записей о Варнаве, его выходках, которые осуждает Савелий.Препотенский распространяет свои взгляды среди своих учеников. Как-то раз он привел учеников из училища на вскрытие тела, потом расспрашивал их, что они видели. В ходе этого разговора он убедил их, что у человека нет души, потому что на вскрытии никто ее не видел. Узнав об этом, протопоп обратил внимание смотрителя и пообещал, что расскажет об этом на директорской ревизии.Здесь мы видим нигилистическое поведение учителя Варнавы, он не признает того, чего не видит, еще и пропагандирует это среди молодого поколения.Туберозов на это, он возмущается, негодует, что госслужащие и руководители епархии не видят в этом никакой опасности, какую замечает сам он. Причину «растления умов» он видит в нигилизме.В книге мы встречаем боярыню Марфу Андреевну Плодомасову.Боярыня поняла, что Савелий «помыслами души» одинок. Но она разделяет его точки зрения, становится его покровительницей.Во второй части узнаем о новых героях произведения. В дом к супруге чиновника Дарье Николаевне Бизюкиной должны были приехать гости.С самого утра осматривала все свои комнаты, чтобы показаться с лучшей стороны перед гостями.Это князь Борноволоков и шантажирующий его за революционное прошлое секретарь Измаил Термосесов.Князь тихий, едва заметный, а Термосесов сам первый заговорил, представил князя.Мы понимаем, что Термосесов еще один яркий представитель нигилизма. Он ведет себя очень вольно, непочтительно относится к людям, социальное положение которых выше. В школах он не видит смысла, разгоняет детей.Здесь он прямо говорит, что он нигилист, не советует увлекаться литературой, потому что с ее помощью не добьешься влияния, а на службе - и деньги, и влияние.Дарья подтвердила, что считает своими врагами всех русских патриотов. Тогда Измаил Петрович спросил, кто ее злейший враг. Таких оказалось двое: дьякон Ахилла и протоиерей Савелий Туберозов. Началась борьба с ними. Для начала Термосесов вместе с нигилистом Варнавой Препотенским за-ставляют Данилку подписать жалобу на Ахиллу.Протопоп обличает раскольников в пропаганде разрушения веры, началь-ство в «закрывании глаз» на действия нигилистов, потакании им.Измаил Петрович шантажом добился доноса от Борноволокова на Тубе-розова и Туганова, также обеспечив себе безбедное будущее.По возвращении с благочиний протопоп известил исправника о предстоящей литургии, на которую обязаны прийти все чиновники без исключения.Савелий Туберозов в своей проповеди указал на сведение молитвы в праздничный день к формальности. Чиновники приходят в храм, чтобы не получить наказания от начальства, выходит вся их молитва – притворство, что-то ненастоящее, неискреннее. Отец Савелий сравнивает это с «торговлей в храме» . Он осуждает такое поведение, подобно Христу, когда он разогнал торговцев их храма. Храм – душа человеческая, все в ней должно быть искренно, бескорыстно, не допускается какая-то «торговля совестью» .Эта проповедь</w:t>
      </w:r>
    </w:p>
    <w:p w:rsidR="00000000" w:rsidDel="00000000" w:rsidP="00000000" w:rsidRDefault="00000000" w:rsidRPr="00000000" w14:paraId="00000004">
      <w:pPr>
        <w:spacing w:after="240" w:before="240" w:lineRule="auto"/>
        <w:rPr/>
      </w:pPr>
      <w:r w:rsidDel="00000000" w:rsidR="00000000" w:rsidRPr="00000000">
        <w:rPr>
          <w:rtl w:val="0"/>
        </w:rPr>
        <w:t xml:space="preserve">возмутила всю интеллигенцию, люди решили, что это «не проповедь, а революция» .После этого секретарь ушел от князя, они уехали из города, сделав свое дело. Через некоторое время приехали квартальные за Савелием Туберозовым. Протопоп понимает, что жизнь его скоро закончится, нигилисты добились своего – «убрали» надоедливого попа. Но для него это не конец, начнется его житие, история о том, как он отстаивал веру, ценности. Умирает жена Савелия. . К Савелию Туберозову приезжает карлик Николай Афанасьевич, чтобы утешить вдовца. Он подает ему мирскую просьбу об освобождении. Весь город поднялся на защиту протопопа, простые люди ценят священника, уважают его, просят его смириться и повиниться. Однако отец Савелий не желает этого делать.Однако после получения приказа, он все же повинился, написал «требованное прошение» .Протопопа освободили, но наложили на него «запрещение».</w:t>
      </w:r>
    </w:p>
    <w:p w:rsidR="00000000" w:rsidDel="00000000" w:rsidP="00000000" w:rsidRDefault="00000000" w:rsidRPr="00000000" w14:paraId="00000005">
      <w:pPr>
        <w:spacing w:after="240" w:before="240" w:lineRule="auto"/>
        <w:rPr/>
      </w:pPr>
      <w:r w:rsidDel="00000000" w:rsidR="00000000" w:rsidRPr="00000000">
        <w:rPr>
          <w:rtl w:val="0"/>
        </w:rPr>
        <w:t xml:space="preserve">Вскоре отец Савелий заболел, становился с каждым днем хуже, он чувствовал, что умирает, поэтому хотел, чтобы запрещение кончилось пораньше, потому что хочет быть похоронен во всем священническом облачении.Уже перед самой смертью Туберозова священник Захария умолял его про-стить обидчиков. Восхищает предсмертная речь Савелия, он никак не мог простить нигилистам то, что они разрушают государство, его ценности, а главное – веру в Бога. Но он все же делает это, он прощает их. Но на этом нападки на протопопа не закончились. Переодетый в черта Да-нилка портит памятник, поставленный Савелию Туберозову. Ахилла ре-шил поймать осквернителя и простудился. Еще один защитник земли рус-ской умирает, прощая своих обидчиков, как и Отец Савелий.</w:t>
      </w:r>
    </w:p>
    <w:p w:rsidR="00000000" w:rsidDel="00000000" w:rsidP="00000000" w:rsidRDefault="00000000" w:rsidRPr="00000000" w14:paraId="00000006">
      <w:pPr>
        <w:spacing w:after="240" w:before="240" w:lineRule="auto"/>
        <w:rPr/>
      </w:pPr>
      <w:r w:rsidDel="00000000" w:rsidR="00000000" w:rsidRPr="00000000">
        <w:rPr>
          <w:rtl w:val="0"/>
        </w:rPr>
        <w:t xml:space="preserve">Что же стало со священником Захарией? «Тихий старик не долго пережил Савелия и Ахиллу. Он дожил только до великого праздника весны, до Светлого Воскресения, и тихо уснул во время самого богослужения».</w:t>
      </w:r>
    </w:p>
    <w:p w:rsidR="00000000" w:rsidDel="00000000" w:rsidP="00000000" w:rsidRDefault="00000000" w:rsidRPr="00000000" w14:paraId="00000007">
      <w:pPr>
        <w:spacing w:after="240" w:before="240" w:lineRule="auto"/>
        <w:rPr/>
      </w:pPr>
      <w:r w:rsidDel="00000000" w:rsidR="00000000" w:rsidRPr="00000000">
        <w:rPr>
          <w:rtl w:val="0"/>
        </w:rPr>
        <w:t xml:space="preserve">Таким образом, борьба Савелия Туберозова и его последователей закон-чилась. Нигилисты потерпели крах. В книге мы находим упоминание об их судьбах. Варнава Препотенский женился, его бьет жена, Измаил Термосесов был пойман на поддельных деньгах. Никто из них не счастлив. Их же требования и убеждения привели их к «падению». Нигилизм не может привести к чему-то хорошему, потому что в мире должно быть и уважение к людям, и образование, и семейные ценности, и вера.</w:t>
      </w:r>
    </w:p>
    <w:p w:rsidR="00000000" w:rsidDel="00000000" w:rsidP="00000000" w:rsidRDefault="00000000" w:rsidRPr="00000000" w14:paraId="000000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